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1764" w14:textId="77777777" w:rsidR="00A2185C" w:rsidRDefault="00A2185C" w:rsidP="00A2185C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Информация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о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доступе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к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информационным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системам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информационно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-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телекоммуникационным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сетям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том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числе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приспособленным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для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использования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инвалидами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лицами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ограниченными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возможностями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b/>
          <w:color w:val="000000"/>
          <w:sz w:val="24"/>
          <w:szCs w:val="24"/>
          <w:lang w:val="ru-RU"/>
        </w:rPr>
        <w:t>здоровья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49"/>
        <w:gridCol w:w="1410"/>
        <w:gridCol w:w="968"/>
      </w:tblGrid>
      <w:tr w:rsidR="00A2185C" w14:paraId="646D6C55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A43FA" w14:textId="77777777" w:rsidR="00A2185C" w:rsidRPr="00FB5F4A" w:rsidRDefault="00A2185C" w:rsidP="006E10F0">
            <w:pPr>
              <w:rPr>
                <w:lang w:val="ru-RU"/>
              </w:rPr>
            </w:pP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Лицее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E8FD6" w14:textId="77777777" w:rsidR="00A2185C" w:rsidRDefault="00A2185C" w:rsidP="006E10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0B931" w14:textId="77777777" w:rsidR="00A2185C" w:rsidRDefault="00A2185C" w:rsidP="006E10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2185C" w14:paraId="203106A2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1E96C" w14:textId="77777777" w:rsidR="00A2185C" w:rsidRPr="00FB5F4A" w:rsidRDefault="00A2185C" w:rsidP="006E10F0">
            <w:pPr>
              <w:rPr>
                <w:lang w:val="ru-RU"/>
              </w:rPr>
            </w:pP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Лицее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читального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зала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4A754" w14:textId="77777777" w:rsidR="00A2185C" w:rsidRDefault="00A2185C" w:rsidP="006E10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42C38" w14:textId="77777777" w:rsidR="00A2185C" w:rsidRDefault="00A2185C" w:rsidP="006E10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2185C" w14:paraId="2C0AEA34" w14:textId="77777777" w:rsidTr="006E10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847BA" w14:textId="77777777" w:rsidR="00A2185C" w:rsidRPr="00FB5F4A" w:rsidRDefault="00A2185C" w:rsidP="006E10F0">
            <w:pPr>
              <w:rPr>
                <w:lang w:val="ru-RU"/>
              </w:rPr>
            </w:pP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459FF" w14:textId="77777777" w:rsidR="00A2185C" w:rsidRPr="00FB5F4A" w:rsidRDefault="00A2185C" w:rsidP="006E10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D8B04" w14:textId="77777777" w:rsidR="00A2185C" w:rsidRDefault="00A2185C" w:rsidP="006E10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2185C" w14:paraId="27C56F14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786E3" w14:textId="77777777" w:rsidR="00A2185C" w:rsidRDefault="00A2185C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E7C92" w14:textId="77777777" w:rsidR="00A2185C" w:rsidRDefault="00A2185C" w:rsidP="006E10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DB92B" w14:textId="77777777" w:rsidR="00A2185C" w:rsidRDefault="00A2185C" w:rsidP="006E10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2185C" w14:paraId="673E7B6D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31E8B" w14:textId="77777777" w:rsidR="00A2185C" w:rsidRPr="00FB5F4A" w:rsidRDefault="00A2185C" w:rsidP="006E10F0">
            <w:pPr>
              <w:rPr>
                <w:lang w:val="ru-RU"/>
              </w:rPr>
            </w:pP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сканирования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790E4" w14:textId="77777777" w:rsidR="00A2185C" w:rsidRPr="00FB5F4A" w:rsidRDefault="00A2185C" w:rsidP="006E10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E3EDD" w14:textId="77777777" w:rsidR="00A2185C" w:rsidRDefault="00A2185C" w:rsidP="006E10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2185C" w14:paraId="7479DD89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1E7F3" w14:textId="77777777" w:rsidR="00A2185C" w:rsidRPr="00FB5F4A" w:rsidRDefault="00A2185C" w:rsidP="006E10F0">
            <w:pPr>
              <w:rPr>
                <w:lang w:val="ru-RU"/>
              </w:rPr>
            </w:pP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C4FEF" w14:textId="77777777" w:rsidR="00A2185C" w:rsidRPr="00FB5F4A" w:rsidRDefault="00A2185C" w:rsidP="006E10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36AED" w14:textId="77777777" w:rsidR="00A2185C" w:rsidRDefault="00A2185C" w:rsidP="006E10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2185C" w14:paraId="3F5FB09D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4D000" w14:textId="77777777" w:rsidR="00A2185C" w:rsidRDefault="00A2185C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C53F6" w14:textId="77777777" w:rsidR="00A2185C" w:rsidRDefault="00A2185C" w:rsidP="006E10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DD48B" w14:textId="77777777" w:rsidR="00A2185C" w:rsidRDefault="00A2185C" w:rsidP="006E10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2185C" w14:paraId="4B82276C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741E3" w14:textId="77777777" w:rsidR="00A2185C" w:rsidRPr="00FB5F4A" w:rsidRDefault="00A2185C" w:rsidP="006E10F0">
            <w:pPr>
              <w:rPr>
                <w:lang w:val="ru-RU"/>
              </w:rPr>
            </w:pP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широкополосным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интернетом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78CEA" w14:textId="77777777" w:rsidR="00A2185C" w:rsidRDefault="00A2185C" w:rsidP="006E10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5B29F" w14:textId="77777777" w:rsidR="00A2185C" w:rsidRDefault="00A2185C" w:rsidP="006E10F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</w:tbl>
    <w:p w14:paraId="5B2F33C6" w14:textId="77777777" w:rsidR="00A2185C" w:rsidRDefault="00A2185C" w:rsidP="00A218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35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35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355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7635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3551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7635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35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35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3551">
        <w:rPr>
          <w:rFonts w:hAnsi="Times New Roman" w:cs="Times New Roman"/>
          <w:color w:val="000000"/>
          <w:sz w:val="24"/>
          <w:szCs w:val="24"/>
          <w:lang w:val="ru-RU"/>
        </w:rPr>
        <w:t>ноутбуки</w:t>
      </w:r>
      <w:r w:rsidRPr="007635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35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35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3551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7635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3551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7635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54E59">
        <w:rPr>
          <w:rFonts w:hAnsi="Times New Roman" w:cs="Times New Roman"/>
          <w:color w:val="000000"/>
          <w:sz w:val="24"/>
          <w:szCs w:val="24"/>
          <w:lang w:val="ru-RU"/>
        </w:rPr>
        <w:t>люз</w:t>
      </w:r>
      <w:r w:rsidRPr="00954E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4E5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54E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4E59">
        <w:rPr>
          <w:rFonts w:hAnsi="Times New Roman" w:cs="Times New Roman"/>
          <w:color w:val="000000"/>
          <w:sz w:val="24"/>
          <w:szCs w:val="24"/>
          <w:lang w:val="ru-RU"/>
        </w:rPr>
        <w:t>Ideco</w:t>
      </w:r>
      <w:proofErr w:type="spellEnd"/>
      <w:r w:rsidRPr="00954E59">
        <w:rPr>
          <w:rFonts w:hAnsi="Times New Roman" w:cs="Times New Roman"/>
          <w:color w:val="000000"/>
          <w:sz w:val="24"/>
          <w:szCs w:val="24"/>
          <w:lang w:val="ru-RU"/>
        </w:rPr>
        <w:t xml:space="preserve"> UTM 100 </w:t>
      </w:r>
      <w:proofErr w:type="spellStart"/>
      <w:r w:rsidRPr="00954E59">
        <w:rPr>
          <w:rFonts w:hAnsi="Times New Roman" w:cs="Times New Roman"/>
          <w:color w:val="000000"/>
          <w:sz w:val="24"/>
          <w:szCs w:val="24"/>
          <w:lang w:val="ru-RU"/>
        </w:rPr>
        <w:t>Users</w:t>
      </w:r>
      <w:proofErr w:type="spellEnd"/>
      <w:r w:rsidRPr="00954E59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954E59">
        <w:rPr>
          <w:rFonts w:hAnsi="Times New Roman" w:cs="Times New Roman"/>
          <w:color w:val="000000"/>
          <w:sz w:val="24"/>
          <w:szCs w:val="24"/>
          <w:lang w:val="ru-RU"/>
        </w:rPr>
        <w:t>контент</w:t>
      </w:r>
      <w:r w:rsidRPr="00954E5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4E59">
        <w:rPr>
          <w:rFonts w:hAnsi="Times New Roman" w:cs="Times New Roman"/>
          <w:color w:val="000000"/>
          <w:sz w:val="24"/>
          <w:szCs w:val="24"/>
          <w:lang w:val="ru-RU"/>
        </w:rPr>
        <w:t>фильтр</w:t>
      </w:r>
      <w:r w:rsidRPr="00954E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4E59">
        <w:rPr>
          <w:rFonts w:hAnsi="Times New Roman" w:cs="Times New Roman"/>
          <w:color w:val="000000"/>
          <w:sz w:val="24"/>
          <w:szCs w:val="24"/>
          <w:lang w:val="ru-RU"/>
        </w:rPr>
        <w:t>SkyDNS</w:t>
      </w:r>
      <w:proofErr w:type="spellEnd"/>
    </w:p>
    <w:p w14:paraId="6DF26088" w14:textId="77777777" w:rsidR="00BF7912" w:rsidRPr="00A2185C" w:rsidRDefault="00BF7912">
      <w:pPr>
        <w:rPr>
          <w:lang w:val="ru-RU"/>
        </w:rPr>
      </w:pPr>
    </w:p>
    <w:sectPr w:rsidR="00B36000" w:rsidRPr="00A2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1F"/>
    <w:rsid w:val="00176A95"/>
    <w:rsid w:val="00533028"/>
    <w:rsid w:val="005D627E"/>
    <w:rsid w:val="006E4E1F"/>
    <w:rsid w:val="009D12D6"/>
    <w:rsid w:val="00A2185C"/>
    <w:rsid w:val="00B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AC1F-E9F5-474A-9700-440A62D4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85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Школа–интернат №13 ОАО «РЖД»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Кургашев</dc:creator>
  <cp:keywords/>
  <dc:description/>
  <cp:lastModifiedBy>Пользователь</cp:lastModifiedBy>
  <cp:revision>2</cp:revision>
  <dcterms:created xsi:type="dcterms:W3CDTF">2024-04-24T17:44:00Z</dcterms:created>
  <dcterms:modified xsi:type="dcterms:W3CDTF">2024-04-24T17:44:00Z</dcterms:modified>
</cp:coreProperties>
</file>